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right="122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376488" cy="126746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6488" cy="12674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24" w:val="single"/>
        </w:pBdr>
        <w:spacing w:after="0" w:line="240" w:lineRule="auto"/>
        <w:jc w:val="center"/>
        <w:rPr>
          <w:b w:val="1"/>
          <w:i w:val="1"/>
          <w:sz w:val="29"/>
          <w:szCs w:val="29"/>
        </w:rPr>
      </w:pPr>
      <w:r w:rsidDel="00000000" w:rsidR="00000000" w:rsidRPr="00000000">
        <w:rPr>
          <w:b w:val="1"/>
          <w:sz w:val="29"/>
          <w:szCs w:val="29"/>
          <w:rtl w:val="0"/>
        </w:rPr>
        <w:t xml:space="preserve">SEEDS FOR SUCCESS INITIAL GRANT APPLICATION</w:t>
      </w:r>
      <w:r w:rsidDel="00000000" w:rsidR="00000000" w:rsidRPr="00000000">
        <w:rPr>
          <w:rtl w:val="0"/>
        </w:rPr>
      </w:r>
    </w:p>
    <w:tbl>
      <w:tblPr>
        <w:tblStyle w:val="Table1"/>
        <w:tblW w:w="108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153"/>
        <w:gridCol w:w="3732"/>
        <w:tblGridChange w:id="0">
          <w:tblGrid>
            <w:gridCol w:w="7153"/>
            <w:gridCol w:w="3732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20" w:line="240" w:lineRule="auto"/>
              <w:ind w:left="337" w:right="0" w:hanging="360"/>
              <w:jc w:val="left"/>
              <w:rPr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APPLICANT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requesting funding: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ind w:left="337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Applicant Address:  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ind w:left="0" w:firstLine="0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120" w:line="240" w:lineRule="auto"/>
              <w:ind w:left="337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Contact Person:                                                            Phone:                                   Email: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37" w:right="0" w:hanging="36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Federal Tax ID # of Applicant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20" w:line="240" w:lineRule="auto"/>
              <w:ind w:left="337" w:right="0" w:hanging="360"/>
              <w:jc w:val="left"/>
              <w:rPr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  <w:rtl w:val="0"/>
              </w:rPr>
              <w:t xml:space="preserve">FISCAL SPONSOR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(if applicant </w:t>
            </w:r>
            <w:r w:rsidDel="00000000" w:rsidR="00000000" w:rsidRPr="00000000">
              <w:rPr>
                <w:i w:val="1"/>
                <w:rtl w:val="0"/>
              </w:rPr>
              <w:t xml:space="preserve">from above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is not a 501(c)3):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2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(i.e. any 501(c)3 or government entity w</w:t>
            </w:r>
            <w:r w:rsidDel="00000000" w:rsidR="00000000" w:rsidRPr="00000000">
              <w:rPr>
                <w:i w:val="1"/>
                <w:rtl w:val="0"/>
              </w:rPr>
              <w:t xml:space="preserve">ho has agreed to receive and disburse the funds for your organization)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337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Fiscal Sponsor Address: 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0" w:firstLine="0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line="240" w:lineRule="auto"/>
              <w:ind w:left="337" w:firstLine="0"/>
              <w:rPr/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Contact person:                                                         Phone:                                      Email:  </w:t>
            </w:r>
            <w:r w:rsidDel="00000000" w:rsidR="00000000" w:rsidRPr="00000000">
              <w:rPr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F">
            <w:pPr>
              <w:spacing w:after="120" w:line="240" w:lineRule="auto"/>
              <w:ind w:left="337" w:firstLine="0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Federal Tax ID #: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37" w:right="0" w:hanging="36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Project Title: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337" w:right="0" w:hanging="36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 of Project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(one paragraph):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20" w:before="12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before="12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20" w:before="12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37" w:right="0" w:hanging="36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Cost of Project: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Amount of grant request: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Amount provided by others: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Amount provided by applicant: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$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 Cost of Project: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$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440" w:right="0" w:firstLine="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Applicants must provide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 less than 25% of the</w:t>
            </w:r>
            <w:r w:rsidDel="00000000" w:rsidR="00000000" w:rsidRPr="00000000">
              <w:rPr>
                <w:rtl w:val="0"/>
              </w:rPr>
              <w:t xml:space="preserve"> total cost outside of this application.)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144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(i.e. total cost=$100,000, amount of grant request must be $75,000 or less and amount provided by the applicant and others must be $25,000 or more.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20" w:line="240" w:lineRule="auto"/>
              <w:ind w:left="337" w:right="0" w:hanging="360"/>
              <w:jc w:val="left"/>
              <w:rPr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ever received funding from us before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?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  No</w:t>
            </w:r>
          </w:p>
          <w:p w:rsidR="00000000" w:rsidDel="00000000" w:rsidP="00000000" w:rsidRDefault="00000000" w:rsidRPr="00000000" w14:paraId="00000021">
            <w:pPr>
              <w:spacing w:after="120" w:line="240" w:lineRule="auto"/>
              <w:ind w:left="337" w:firstLine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If Yes, what year was the previous award received?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120" w:line="240" w:lineRule="auto"/>
              <w:ind w:left="337" w:right="0" w:hanging="36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Anticipated completion date of Project: </w:t>
            </w:r>
          </w:p>
        </w:tc>
      </w:tr>
      <w:tr>
        <w:trPr>
          <w:cantSplit w:val="0"/>
          <w:trHeight w:val="683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before="12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Signature: 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before="120" w:line="24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Date: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576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36" w:right="0" w:hanging="36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singl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95FE4"/>
  </w:style>
  <w:style w:type="paragraph" w:styleId="Heading1">
    <w:name w:val="heading 1"/>
    <w:next w:val="Normal"/>
    <w:link w:val="Heading1Char"/>
    <w:uiPriority w:val="9"/>
    <w:qFormat w:val="1"/>
    <w:rsid w:val="00843F0C"/>
    <w:pPr>
      <w:keepNext w:val="1"/>
      <w:keepLines w:val="1"/>
      <w:spacing w:after="0"/>
      <w:ind w:left="36"/>
      <w:outlineLvl w:val="0"/>
    </w:pPr>
    <w:rPr>
      <w:rFonts w:ascii="Times New Roman" w:cs="Times New Roman" w:eastAsia="Times New Roman" w:hAnsi="Times New Roman"/>
      <w:color w:val="000000"/>
      <w:u w:color="000000"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95FE4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E95FE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491676"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843F0C"/>
    <w:rPr>
      <w:rFonts w:ascii="Times New Roman" w:cs="Times New Roman" w:eastAsia="Times New Roman" w:hAnsi="Times New Roman"/>
      <w:color w:val="000000"/>
      <w:u w:color="000000" w:val="single"/>
    </w:rPr>
  </w:style>
  <w:style w:type="table" w:styleId="TableGrid0" w:customStyle="1">
    <w:name w:val="TableGrid"/>
    <w:rsid w:val="00843F0C"/>
    <w:pPr>
      <w:spacing w:after="0" w:line="240" w:lineRule="auto"/>
    </w:pPr>
    <w:rPr>
      <w:rFonts w:eastAsiaTheme="minorEastAsia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oSpacingChar" w:customStyle="1">
    <w:name w:val="No Spacing Char"/>
    <w:link w:val="NoSpacing"/>
    <w:locked w:val="1"/>
    <w:rsid w:val="00AA2DA5"/>
    <w:rPr>
      <w:rFonts w:ascii="Times New Roman" w:cs="Times New Roman" w:eastAsia="Times New Roman" w:hAnsi="Times New Roman"/>
    </w:rPr>
  </w:style>
  <w:style w:type="paragraph" w:styleId="NoSpacing">
    <w:name w:val="No Spacing"/>
    <w:link w:val="NoSpacingChar"/>
    <w:qFormat w:val="1"/>
    <w:rsid w:val="00AA2DA5"/>
    <w:pPr>
      <w:spacing w:after="0" w:line="240" w:lineRule="auto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cO36bfE7fnaPaBUeiEz6Kw4bdg==">CgMxLjA4AHIhMUxqWUU3MHZnOFFFNnRsYTEtYmQyeDkzMFlFN2VwMkZl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2022-03-30T17:30:00Z</dcterms:created>
  <dc:creator>Rebecca Murphy</dc:creator>
</cp:coreProperties>
</file>