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1681163</wp:posOffset>
            </wp:positionH>
            <wp:positionV relativeFrom="paragraph">
              <wp:posOffset>0</wp:posOffset>
            </wp:positionV>
            <wp:extent cx="3489960" cy="17557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75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jc w:val="left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208 S. Franklin St.</w:t>
      </w:r>
    </w:p>
    <w:p w:rsidR="00000000" w:rsidDel="00000000" w:rsidP="00000000" w:rsidRDefault="00000000" w:rsidRPr="00000000" w14:paraId="0000000F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Box 82</w:t>
      </w:r>
    </w:p>
    <w:p w:rsidR="00000000" w:rsidDel="00000000" w:rsidP="00000000" w:rsidRDefault="00000000" w:rsidRPr="00000000" w14:paraId="00000010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Corydon, IA 50060</w:t>
      </w:r>
    </w:p>
    <w:p w:rsidR="00000000" w:rsidDel="00000000" w:rsidP="00000000" w:rsidRDefault="00000000" w:rsidRPr="00000000" w14:paraId="00000011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641-872-1021</w:t>
      </w:r>
    </w:p>
    <w:p w:rsidR="00000000" w:rsidDel="00000000" w:rsidP="00000000" w:rsidRDefault="00000000" w:rsidRPr="00000000" w14:paraId="00000012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waynecommunityfoundationiowa@gmail.com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1" w:lineRule="auto"/>
        <w:ind w:left="3418" w:right="3421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0"/>
        </w:rPr>
        <w:t xml:space="preserve">Grant Application Overview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32" w:line="239" w:lineRule="auto"/>
        <w:ind w:left="240" w:right="388" w:firstLine="0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32" w:line="239" w:lineRule="auto"/>
        <w:ind w:left="240" w:right="38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Mission Statement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The Wayne Community Foundation is an organization designed to assist and benefit the citizens of Wayne County. </w:t>
      </w:r>
    </w:p>
    <w:p w:rsidR="00000000" w:rsidDel="00000000" w:rsidP="00000000" w:rsidRDefault="00000000" w:rsidRPr="00000000" w14:paraId="00000018">
      <w:pPr>
        <w:spacing w:before="32" w:line="239" w:lineRule="auto"/>
        <w:ind w:right="3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Types of Grants</w:t>
      </w:r>
    </w:p>
    <w:p w:rsidR="00000000" w:rsidDel="00000000" w:rsidP="00000000" w:rsidRDefault="00000000" w:rsidRPr="00000000" w14:paraId="0000001A">
      <w:pPr>
        <w:ind w:left="24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Grants will be distributed 50%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basic grants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50%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focus grants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The category for focus grants is municipalities, safety, and environment. Applications for basic grants must be for $1,000 or more. Applications for focus grants must be $10,000 or more.</w:t>
      </w:r>
    </w:p>
    <w:p w:rsidR="00000000" w:rsidDel="00000000" w:rsidP="00000000" w:rsidRDefault="00000000" w:rsidRPr="00000000" w14:paraId="0000001B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  <w:sectPr>
          <w:footerReference r:id="rId9" w:type="default"/>
          <w:pgSz w:h="15840" w:w="12240" w:orient="portrait"/>
          <w:pgMar w:bottom="720" w:top="720" w:left="432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Generally Will Not Fund: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960" w:right="-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Existing debt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960" w:right="-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Operating expenses, salaries or labor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960" w:right="-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432" w:right="720" w:header="720" w:footer="720"/>
          <w:cols w:equalWidth="0" w:num="2">
            <w:col w:space="720" w:w="5184"/>
            <w:col w:space="0" w:w="5184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Consumable items, freight or shipping</w:t>
      </w:r>
    </w:p>
    <w:p w:rsidR="00000000" w:rsidDel="00000000" w:rsidP="00000000" w:rsidRDefault="00000000" w:rsidRPr="00000000" w14:paraId="00000020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20" w:firstLine="2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Application Deadline: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6.99999999999994" w:lineRule="auto"/>
        <w:ind w:left="240" w:right="-20" w:firstLine="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2.00000000000003" w:lineRule="auto"/>
        <w:ind w:left="24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Will be approved by March 4, 2024</w:t>
      </w:r>
    </w:p>
    <w:p w:rsidR="00000000" w:rsidDel="00000000" w:rsidP="00000000" w:rsidRDefault="00000000" w:rsidRPr="00000000" w14:paraId="00000024">
      <w:pPr>
        <w:spacing w:line="252.00000000000003" w:lineRule="auto"/>
        <w:ind w:left="24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Drop off original plus SIX copies when submitting.</w:t>
      </w:r>
    </w:p>
    <w:p w:rsidR="00000000" w:rsidDel="00000000" w:rsidP="00000000" w:rsidRDefault="00000000" w:rsidRPr="00000000" w14:paraId="00000025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40" w:right="-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Affiliate Grant Application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Taylor Bloomquist, Foundation Coordinator</w:t>
      </w:r>
    </w:p>
    <w:p w:rsidR="00000000" w:rsidDel="00000000" w:rsidP="00000000" w:rsidRDefault="00000000" w:rsidRPr="00000000" w14:paraId="00000028">
      <w:pPr>
        <w:ind w:left="240" w:firstLine="0"/>
        <w:rPr>
          <w:rFonts w:ascii="Calibri" w:cs="Calibri" w:eastAsia="Calibri" w:hAnsi="Calibri"/>
          <w:sz w:val="20"/>
          <w:szCs w:val="20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waynecommunityfoundationiowa@gmail.com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240" w:firstLine="0"/>
        <w:rPr>
          <w:rFonts w:ascii="Calibri" w:cs="Calibri" w:eastAsia="Calibri" w:hAnsi="Calibri"/>
          <w:sz w:val="20"/>
          <w:szCs w:val="20"/>
        </w:rPr>
        <w:sectPr>
          <w:type w:val="continuous"/>
          <w:pgSz w:h="15840" w:w="12240" w:orient="portrait"/>
          <w:pgMar w:bottom="720" w:top="720" w:left="432" w:right="720" w:header="720" w:footer="720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319-316-2073</w:t>
      </w:r>
    </w:p>
    <w:p w:rsidR="00000000" w:rsidDel="00000000" w:rsidP="00000000" w:rsidRDefault="00000000" w:rsidRPr="00000000" w14:paraId="0000002A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386715</wp:posOffset>
                </wp:positionH>
                <wp:positionV relativeFrom="paragraph">
                  <wp:posOffset>245745</wp:posOffset>
                </wp:positionV>
                <wp:extent cx="6264593" cy="2188539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08325" y="2288850"/>
                          <a:ext cx="7317900" cy="25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2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Eligibility to Apply for Funding: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0" w:right="-20" w:firstLine="2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501(c)(3) tax-exempt, nonprofit organizations or 170(c)(1) component units of government organizations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(Fire Dept., Ambulance, Libraries, Parks, etc.)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Organizations providing services within Wayne County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 are not a 501(c)(3) or a 170(c)(1), you must align yourself with a fiscal sponsor.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 Final Report for all previous grants must be on file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prior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to submitting a new grant application.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386715</wp:posOffset>
                </wp:positionH>
                <wp:positionV relativeFrom="paragraph">
                  <wp:posOffset>245745</wp:posOffset>
                </wp:positionV>
                <wp:extent cx="6264593" cy="2188539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593" cy="2188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980.0" w:type="dxa"/>
        <w:jc w:val="left"/>
        <w:tblInd w:w="29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3240"/>
        <w:gridCol w:w="270"/>
        <w:gridCol w:w="2160"/>
        <w:gridCol w:w="335"/>
        <w:gridCol w:w="624"/>
        <w:gridCol w:w="6"/>
        <w:gridCol w:w="4345"/>
        <w:tblGridChange w:id="0">
          <w:tblGrid>
            <w:gridCol w:w="3240"/>
            <w:gridCol w:w="270"/>
            <w:gridCol w:w="2160"/>
            <w:gridCol w:w="335"/>
            <w:gridCol w:w="624"/>
            <w:gridCol w:w="6"/>
            <w:gridCol w:w="4345"/>
          </w:tblGrid>
        </w:tblGridChange>
      </w:tblGrid>
      <w:tr>
        <w:trPr>
          <w:cantSplit w:val="1"/>
          <w:trHeight w:val="576" w:hRule="atLeast"/>
          <w:tblHeader w:val="1"/>
        </w:trPr>
        <w:tc>
          <w:tcPr>
            <w:gridSpan w:val="7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Wayne Community Foundation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“An Affiliate of the Community Foundation of Greater Des Moines”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7"/>
            <w:shd w:fill="e6e6e6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pplication – Cover Page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Title: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Applicant: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Federal Tax ID#:_____________________________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501(c)(3) organization___170(c)1 government___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Other-_______________________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7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Address: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2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City:</w:t>
            </w:r>
          </w:p>
        </w:tc>
        <w:tc>
          <w:tcPr>
            <w:gridSpan w:val="3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State: </w:t>
            </w:r>
          </w:p>
        </w:tc>
        <w:tc>
          <w:tcPr>
            <w:gridSpan w:val="2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ZIP Code: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7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Person Responsible for the Project &amp; their Title: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Phone: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Email: 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Budget: $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Amount Requesting: 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Start Date: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Estimated Completion Date: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Type of Grant:   ___Basic ($1000+)</w:t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___Focus (Health, Wellness, and Recreation) (10,000+)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Type of Project: ___Capital (building of or physical improvement of something)      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___Program (operational, activity, general support) 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Focus Area:  ___Arts/Culture/Humanities  ___Education   ___Environment/Animals  ___Health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___Human Services  ___Public/Society Benefit   ___Other _______________________________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9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Brief Description of Organization: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Brief Description of Project: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Drop off completed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original application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and 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 copies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by Monday, February 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, 2024: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Wayne Community Foundation office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208 S. Franklin St., Corydon, IA 50060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Please reach out to Taylor Bloomquist with questions: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waynecommunityfoundationiowa@gmail.com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319-316-2073</w:t>
            </w:r>
          </w:p>
        </w:tc>
      </w:tr>
    </w:tbl>
    <w:p w:rsidR="00000000" w:rsidDel="00000000" w:rsidP="00000000" w:rsidRDefault="00000000" w:rsidRPr="00000000" w14:paraId="000000B8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29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1"/>
          <w:trHeight w:val="576" w:hRule="atLeast"/>
          <w:tblHeader w:val="1"/>
        </w:trPr>
        <w:tc>
          <w:tcPr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Wayne Community Foundation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“An Affiliate of the Community Foundation of Greater Des Moines”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pplication – Questions of Purpose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need or problem being addressed by this project: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how this project will benefit the citizens of this county. What area or population is being served? 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project goals and objectives.  Describe the steps you will follow to achieve goals and objectives, complete with timeline: </w:t>
            </w:r>
          </w:p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how you will measure the impact/results of your efforts:</w:t>
            </w:r>
          </w:p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Will this project have long-term impact? How will this project be sustained?</w:t>
            </w:r>
          </w:p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Have you previously received funding from Wayne Community Foundation? If so, when? </w:t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before="2" w:lineRule="auto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Project Budget</w:t>
      </w:r>
    </w:p>
    <w:p w:rsidR="00000000" w:rsidDel="00000000" w:rsidP="00000000" w:rsidRDefault="00000000" w:rsidRPr="00000000" w14:paraId="000000DD">
      <w:pPr>
        <w:spacing w:before="29" w:lineRule="auto"/>
        <w:ind w:left="4320" w:right="5058" w:firstLine="72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Income</w:t>
      </w:r>
    </w:p>
    <w:p w:rsidR="00000000" w:rsidDel="00000000" w:rsidP="00000000" w:rsidRDefault="00000000" w:rsidRPr="00000000" w14:paraId="000000DE">
      <w:pPr>
        <w:spacing w:before="29" w:lineRule="auto"/>
        <w:ind w:left="2880" w:right="5223" w:firstLine="7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6720"/>
        </w:tabs>
        <w:spacing w:line="271" w:lineRule="auto"/>
        <w:ind w:left="228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Source</w:t>
        <w:tab/>
        <w:t xml:space="preserve">                   Amount</w:t>
      </w: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center"/>
        <w:tblLayout w:type="fixed"/>
        <w:tblLook w:val="0000"/>
      </w:tblPr>
      <w:tblGrid>
        <w:gridCol w:w="4789"/>
        <w:gridCol w:w="4789"/>
        <w:tblGridChange w:id="0">
          <w:tblGrid>
            <w:gridCol w:w="4789"/>
            <w:gridCol w:w="4789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Individual Gifts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E2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Sponsor Cash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Federal Gov. 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State Gov. 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Private Foundations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Sponsor In-Kind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Private In-Kind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County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9">
      <w:pPr>
        <w:spacing w:before="3" w:line="271" w:lineRule="auto"/>
        <w:ind w:left="576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29" w:lineRule="auto"/>
        <w:ind w:left="4320" w:right="4608" w:firstLine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16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6780"/>
        </w:tabs>
        <w:spacing w:line="271" w:lineRule="auto"/>
        <w:ind w:left="216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  Source</w:t>
        <w:tab/>
        <w:t xml:space="preserve">                  Amount</w:t>
      </w:r>
      <w:r w:rsidDel="00000000" w:rsidR="00000000" w:rsidRPr="00000000">
        <w:rPr>
          <w:rtl w:val="0"/>
        </w:rPr>
      </w:r>
    </w:p>
    <w:tbl>
      <w:tblPr>
        <w:tblStyle w:val="Table4"/>
        <w:tblW w:w="9578.0" w:type="dxa"/>
        <w:jc w:val="center"/>
        <w:tblLayout w:type="fixed"/>
        <w:tblLook w:val="0000"/>
      </w:tblPr>
      <w:tblGrid>
        <w:gridCol w:w="4789"/>
        <w:gridCol w:w="4789"/>
        <w:tblGridChange w:id="0">
          <w:tblGrid>
            <w:gridCol w:w="4789"/>
            <w:gridCol w:w="4789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Land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Professional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Construction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Equipment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70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Construction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70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Personnel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1C">
      <w:pPr>
        <w:spacing w:before="3" w:lineRule="auto"/>
        <w:ind w:left="5760" w:right="383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61" w:lineRule="auto"/>
        <w:ind w:right="-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432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waynecommunityfoundationiowa@gmail.com" TargetMode="External"/><Relationship Id="rId12" Type="http://schemas.openxmlformats.org/officeDocument/2006/relationships/hyperlink" Target="mailto:waynecommunityfoundationiowa@gmail.com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aynecommunityfoundationiow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ptkwcjKoZ2H3Zo+x6G7LO9xLQ==">CgMxLjA4AHIhMXlXX1gyN0M2ZkNyY09GM01iZXRqMlFjblRaNWZIRURj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